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98EA" w14:textId="77777777" w:rsidR="00983A88" w:rsidRDefault="00983A88" w:rsidP="008F0541">
      <w:pPr>
        <w:tabs>
          <w:tab w:val="left" w:pos="6405"/>
        </w:tabs>
        <w:spacing w:after="0"/>
        <w:jc w:val="center"/>
        <w:rPr>
          <w:rFonts w:ascii="Aptos" w:hAnsi="Aptos" w:cs="Times New Roman"/>
          <w:b/>
          <w:bCs/>
        </w:rPr>
      </w:pPr>
    </w:p>
    <w:p w14:paraId="6EEF55B3" w14:textId="1531CD59" w:rsidR="008F77EF" w:rsidRDefault="004E1A12" w:rsidP="008F0541">
      <w:pPr>
        <w:tabs>
          <w:tab w:val="left" w:pos="6405"/>
        </w:tabs>
        <w:spacing w:after="0"/>
        <w:jc w:val="center"/>
        <w:rPr>
          <w:rFonts w:ascii="Aptos" w:hAnsi="Aptos" w:cs="Times New Roman"/>
          <w:b/>
          <w:bCs/>
        </w:rPr>
      </w:pPr>
      <w:r w:rsidRPr="0017570C">
        <w:rPr>
          <w:rFonts w:ascii="Aptos" w:hAnsi="Aptos" w:cs="Times New Roman"/>
          <w:b/>
          <w:bCs/>
        </w:rPr>
        <w:t>INVITATION</w:t>
      </w:r>
    </w:p>
    <w:p w14:paraId="0F3A1A26" w14:textId="77777777" w:rsidR="00983A88" w:rsidRPr="0017570C" w:rsidRDefault="00983A88" w:rsidP="008F0541">
      <w:pPr>
        <w:tabs>
          <w:tab w:val="left" w:pos="6405"/>
        </w:tabs>
        <w:spacing w:after="0"/>
        <w:jc w:val="center"/>
        <w:rPr>
          <w:rFonts w:ascii="Aptos" w:hAnsi="Aptos" w:cs="Times New Roman"/>
          <w:b/>
          <w:bCs/>
        </w:rPr>
      </w:pPr>
    </w:p>
    <w:p w14:paraId="614BC931" w14:textId="0FB8B652" w:rsidR="00264B84" w:rsidRPr="0017570C" w:rsidRDefault="004C395F" w:rsidP="007A09F2">
      <w:pPr>
        <w:spacing w:after="240" w:line="240" w:lineRule="auto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The </w:t>
      </w:r>
      <w:r w:rsidR="00C81A22" w:rsidRPr="0017570C">
        <w:rPr>
          <w:rFonts w:ascii="Aptos" w:hAnsi="Aptos" w:cs="Times New Roman"/>
        </w:rPr>
        <w:t>MBTA</w:t>
      </w:r>
      <w:r w:rsidR="001B2A83" w:rsidRPr="0017570C">
        <w:rPr>
          <w:rFonts w:ascii="Aptos" w:hAnsi="Aptos" w:cs="Times New Roman"/>
        </w:rPr>
        <w:t xml:space="preserve"> is excited to invite you to an informational meeting regarding our upcoming project</w:t>
      </w:r>
      <w:r w:rsidR="00416FA2" w:rsidRPr="0017570C">
        <w:rPr>
          <w:rFonts w:ascii="Aptos" w:hAnsi="Aptos" w:cs="Times New Roman"/>
        </w:rPr>
        <w:t>.  This meeting will provide an overview of the project goals, timeline and how you can get involved.</w:t>
      </w:r>
    </w:p>
    <w:p w14:paraId="74863539" w14:textId="5A373732" w:rsidR="00264B84" w:rsidRPr="0017570C" w:rsidRDefault="00264B84" w:rsidP="00972FE1">
      <w:pPr>
        <w:spacing w:after="0" w:line="240" w:lineRule="auto"/>
        <w:rPr>
          <w:rFonts w:ascii="Aptos" w:hAnsi="Aptos" w:cs="Times New Roman"/>
          <w:b/>
          <w:bCs/>
        </w:rPr>
      </w:pPr>
      <w:r w:rsidRPr="0017570C">
        <w:rPr>
          <w:rFonts w:ascii="Aptos" w:hAnsi="Aptos" w:cs="Times New Roman"/>
          <w:b/>
          <w:bCs/>
        </w:rPr>
        <w:t>Date</w:t>
      </w:r>
      <w:proofErr w:type="gramStart"/>
      <w:r w:rsidRPr="0017570C">
        <w:rPr>
          <w:rFonts w:ascii="Aptos" w:hAnsi="Aptos" w:cs="Times New Roman"/>
          <w:b/>
          <w:bCs/>
        </w:rPr>
        <w:t>:</w:t>
      </w:r>
      <w:r w:rsidR="006E43CB" w:rsidRPr="0017570C">
        <w:rPr>
          <w:rFonts w:ascii="Aptos" w:hAnsi="Aptos" w:cs="Times New Roman"/>
          <w:b/>
          <w:bCs/>
        </w:rPr>
        <w:tab/>
      </w:r>
      <w:r w:rsidR="006E43CB" w:rsidRPr="0017570C">
        <w:rPr>
          <w:rFonts w:ascii="Aptos" w:hAnsi="Aptos" w:cs="Times New Roman"/>
          <w:b/>
          <w:bCs/>
        </w:rPr>
        <w:tab/>
      </w:r>
      <w:r w:rsidR="006630CE">
        <w:rPr>
          <w:rFonts w:ascii="Aptos" w:hAnsi="Aptos" w:cs="Times New Roman"/>
          <w:b/>
          <w:bCs/>
        </w:rPr>
        <w:t>May</w:t>
      </w:r>
      <w:proofErr w:type="gramEnd"/>
      <w:r w:rsidR="006E43CB" w:rsidRPr="0017570C">
        <w:rPr>
          <w:rFonts w:ascii="Aptos" w:hAnsi="Aptos" w:cs="Times New Roman"/>
          <w:b/>
          <w:bCs/>
        </w:rPr>
        <w:t xml:space="preserve"> </w:t>
      </w:r>
      <w:r w:rsidR="006630CE">
        <w:rPr>
          <w:rFonts w:ascii="Aptos" w:hAnsi="Aptos" w:cs="Times New Roman"/>
          <w:b/>
          <w:bCs/>
        </w:rPr>
        <w:t>28</w:t>
      </w:r>
      <w:r w:rsidR="006E43CB" w:rsidRPr="0017570C">
        <w:rPr>
          <w:rFonts w:ascii="Aptos" w:hAnsi="Aptos" w:cs="Times New Roman"/>
          <w:b/>
          <w:bCs/>
          <w:vertAlign w:val="superscript"/>
        </w:rPr>
        <w:t>th</w:t>
      </w:r>
      <w:r w:rsidR="006E43CB" w:rsidRPr="0017570C">
        <w:rPr>
          <w:rFonts w:ascii="Aptos" w:hAnsi="Aptos" w:cs="Times New Roman"/>
          <w:b/>
          <w:bCs/>
        </w:rPr>
        <w:t>, 202</w:t>
      </w:r>
      <w:r w:rsidR="006630CE">
        <w:rPr>
          <w:rFonts w:ascii="Aptos" w:hAnsi="Aptos" w:cs="Times New Roman"/>
          <w:b/>
          <w:bCs/>
        </w:rPr>
        <w:t>5</w:t>
      </w:r>
    </w:p>
    <w:p w14:paraId="70A97924" w14:textId="586A7F6C" w:rsidR="00264B84" w:rsidRPr="0017570C" w:rsidRDefault="00264B84" w:rsidP="00972FE1">
      <w:pPr>
        <w:spacing w:after="0" w:line="240" w:lineRule="auto"/>
        <w:rPr>
          <w:rFonts w:ascii="Aptos" w:hAnsi="Aptos" w:cs="Times New Roman"/>
          <w:b/>
          <w:bCs/>
        </w:rPr>
      </w:pPr>
      <w:r w:rsidRPr="0017570C">
        <w:rPr>
          <w:rFonts w:ascii="Aptos" w:hAnsi="Aptos" w:cs="Times New Roman"/>
          <w:b/>
          <w:bCs/>
        </w:rPr>
        <w:t>Time</w:t>
      </w:r>
      <w:proofErr w:type="gramStart"/>
      <w:r w:rsidR="006E43CB" w:rsidRPr="0017570C">
        <w:rPr>
          <w:rFonts w:ascii="Aptos" w:hAnsi="Aptos" w:cs="Times New Roman"/>
          <w:b/>
          <w:bCs/>
        </w:rPr>
        <w:t>:</w:t>
      </w:r>
      <w:r w:rsidR="006E43CB" w:rsidRPr="0017570C">
        <w:rPr>
          <w:rFonts w:ascii="Aptos" w:hAnsi="Aptos" w:cs="Times New Roman"/>
          <w:b/>
          <w:bCs/>
        </w:rPr>
        <w:tab/>
      </w:r>
      <w:r w:rsidR="006E43CB" w:rsidRPr="0017570C">
        <w:rPr>
          <w:rFonts w:ascii="Aptos" w:hAnsi="Aptos" w:cs="Times New Roman"/>
          <w:b/>
          <w:bCs/>
        </w:rPr>
        <w:tab/>
      </w:r>
      <w:r w:rsidR="006630CE">
        <w:rPr>
          <w:rFonts w:ascii="Aptos" w:hAnsi="Aptos" w:cs="Times New Roman"/>
          <w:b/>
          <w:bCs/>
        </w:rPr>
        <w:t>3</w:t>
      </w:r>
      <w:proofErr w:type="gramEnd"/>
      <w:r w:rsidR="006630CE">
        <w:rPr>
          <w:rFonts w:ascii="Aptos" w:hAnsi="Aptos" w:cs="Times New Roman"/>
          <w:b/>
          <w:bCs/>
        </w:rPr>
        <w:t>:00P</w:t>
      </w:r>
      <w:r w:rsidR="006E43CB" w:rsidRPr="0017570C">
        <w:rPr>
          <w:rFonts w:ascii="Aptos" w:hAnsi="Aptos" w:cs="Times New Roman"/>
          <w:b/>
          <w:bCs/>
        </w:rPr>
        <w:t>M-</w:t>
      </w:r>
      <w:r w:rsidR="006630CE">
        <w:rPr>
          <w:rFonts w:ascii="Aptos" w:hAnsi="Aptos" w:cs="Times New Roman"/>
          <w:b/>
          <w:bCs/>
        </w:rPr>
        <w:t>3</w:t>
      </w:r>
      <w:r w:rsidR="006E43CB" w:rsidRPr="0017570C">
        <w:rPr>
          <w:rFonts w:ascii="Aptos" w:hAnsi="Aptos" w:cs="Times New Roman"/>
          <w:b/>
          <w:bCs/>
        </w:rPr>
        <w:t>:</w:t>
      </w:r>
      <w:r w:rsidR="006630CE">
        <w:rPr>
          <w:rFonts w:ascii="Aptos" w:hAnsi="Aptos" w:cs="Times New Roman"/>
          <w:b/>
          <w:bCs/>
        </w:rPr>
        <w:t>3</w:t>
      </w:r>
      <w:r w:rsidR="006E43CB" w:rsidRPr="0017570C">
        <w:rPr>
          <w:rFonts w:ascii="Aptos" w:hAnsi="Aptos" w:cs="Times New Roman"/>
          <w:b/>
          <w:bCs/>
        </w:rPr>
        <w:t>0PM</w:t>
      </w:r>
    </w:p>
    <w:p w14:paraId="12F4D2C7" w14:textId="4E37CC43" w:rsidR="00264B84" w:rsidRPr="0017570C" w:rsidRDefault="00264B84" w:rsidP="00972FE1">
      <w:pPr>
        <w:spacing w:after="0" w:line="240" w:lineRule="auto"/>
        <w:rPr>
          <w:rFonts w:ascii="Aptos" w:hAnsi="Aptos" w:cs="Times New Roman"/>
          <w:b/>
          <w:bCs/>
        </w:rPr>
      </w:pPr>
      <w:r w:rsidRPr="0017570C">
        <w:rPr>
          <w:rFonts w:ascii="Aptos" w:hAnsi="Aptos" w:cs="Times New Roman"/>
          <w:b/>
          <w:bCs/>
        </w:rPr>
        <w:t>Location:</w:t>
      </w:r>
      <w:r w:rsidR="006E43CB" w:rsidRPr="0017570C">
        <w:rPr>
          <w:rFonts w:ascii="Aptos" w:hAnsi="Aptos" w:cs="Times New Roman"/>
          <w:b/>
          <w:bCs/>
        </w:rPr>
        <w:tab/>
        <w:t>Virtual Meeting</w:t>
      </w:r>
    </w:p>
    <w:p w14:paraId="637C5D0B" w14:textId="77777777" w:rsidR="00732D46" w:rsidRPr="0017570C" w:rsidRDefault="006E43CB" w:rsidP="00732D46">
      <w:pPr>
        <w:spacing w:after="0" w:line="240" w:lineRule="auto"/>
        <w:rPr>
          <w:rFonts w:ascii="Aptos" w:hAnsi="Aptos" w:cs="Times New Roman"/>
          <w:b/>
          <w:bCs/>
        </w:rPr>
      </w:pPr>
      <w:r w:rsidRPr="0017570C">
        <w:rPr>
          <w:rFonts w:ascii="Aptos" w:hAnsi="Aptos" w:cs="Times New Roman"/>
          <w:b/>
          <w:bCs/>
        </w:rPr>
        <w:tab/>
      </w:r>
      <w:r w:rsidRPr="0017570C">
        <w:rPr>
          <w:rFonts w:ascii="Aptos" w:hAnsi="Aptos" w:cs="Times New Roman"/>
          <w:b/>
          <w:bCs/>
        </w:rPr>
        <w:tab/>
      </w:r>
    </w:p>
    <w:p w14:paraId="02AD28E5" w14:textId="77777777" w:rsidR="006630CE" w:rsidRPr="006630CE" w:rsidRDefault="006630CE" w:rsidP="006630CE">
      <w:pPr>
        <w:spacing w:after="0" w:line="240" w:lineRule="auto"/>
        <w:rPr>
          <w:rFonts w:ascii="Aptos" w:hAnsi="Aptos" w:cs="Times New Roman"/>
        </w:rPr>
      </w:pPr>
      <w:r w:rsidRPr="006630CE">
        <w:rPr>
          <w:rFonts w:ascii="Aptos" w:hAnsi="Aptos" w:cs="Times New Roman"/>
          <w:b/>
          <w:bCs/>
        </w:rPr>
        <w:t>Microsoft Teams</w:t>
      </w:r>
      <w:r w:rsidRPr="006630CE">
        <w:rPr>
          <w:rFonts w:ascii="Aptos" w:hAnsi="Aptos" w:cs="Times New Roman"/>
        </w:rPr>
        <w:t xml:space="preserve"> </w:t>
      </w:r>
      <w:hyperlink r:id="rId11" w:history="1">
        <w:r w:rsidRPr="006630CE">
          <w:rPr>
            <w:rStyle w:val="Hyperlink"/>
            <w:rFonts w:ascii="Aptos" w:hAnsi="Aptos" w:cs="Times New Roman"/>
          </w:rPr>
          <w:t>Need help?</w:t>
        </w:r>
      </w:hyperlink>
      <w:r w:rsidRPr="006630CE">
        <w:rPr>
          <w:rFonts w:ascii="Aptos" w:hAnsi="Aptos" w:cs="Times New Roman"/>
        </w:rPr>
        <w:t xml:space="preserve"> </w:t>
      </w:r>
    </w:p>
    <w:p w14:paraId="48067D4F" w14:textId="77777777" w:rsidR="006630CE" w:rsidRPr="006630CE" w:rsidRDefault="006630CE" w:rsidP="006630CE">
      <w:pPr>
        <w:spacing w:after="0" w:line="240" w:lineRule="auto"/>
        <w:rPr>
          <w:rFonts w:ascii="Aptos" w:hAnsi="Aptos" w:cs="Times New Roman"/>
        </w:rPr>
      </w:pPr>
      <w:hyperlink r:id="rId12" w:tgtFrame="_blank" w:tooltip="Meeting join link" w:history="1">
        <w:r w:rsidRPr="006630CE">
          <w:rPr>
            <w:rStyle w:val="Hyperlink"/>
            <w:rFonts w:ascii="Aptos" w:hAnsi="Aptos" w:cs="Times New Roman"/>
            <w:b/>
            <w:bCs/>
          </w:rPr>
          <w:t>Join the meeting now</w:t>
        </w:r>
      </w:hyperlink>
      <w:r w:rsidRPr="006630CE">
        <w:rPr>
          <w:rFonts w:ascii="Aptos" w:hAnsi="Aptos" w:cs="Times New Roman"/>
        </w:rPr>
        <w:t xml:space="preserve"> </w:t>
      </w:r>
    </w:p>
    <w:p w14:paraId="3C02084F" w14:textId="77777777" w:rsidR="006630CE" w:rsidRPr="006630CE" w:rsidRDefault="006630CE" w:rsidP="006630CE">
      <w:pPr>
        <w:spacing w:after="0" w:line="240" w:lineRule="auto"/>
        <w:rPr>
          <w:rFonts w:ascii="Aptos" w:hAnsi="Aptos" w:cs="Times New Roman"/>
        </w:rPr>
      </w:pPr>
      <w:r w:rsidRPr="006630CE">
        <w:rPr>
          <w:rFonts w:ascii="Aptos" w:hAnsi="Aptos" w:cs="Times New Roman"/>
        </w:rPr>
        <w:t xml:space="preserve">Meeting ID: 238 548 165 473 4 </w:t>
      </w:r>
    </w:p>
    <w:p w14:paraId="3505898E" w14:textId="77777777" w:rsidR="006630CE" w:rsidRPr="006630CE" w:rsidRDefault="006630CE" w:rsidP="006630CE">
      <w:pPr>
        <w:spacing w:after="0" w:line="240" w:lineRule="auto"/>
        <w:rPr>
          <w:rFonts w:ascii="Aptos" w:hAnsi="Aptos" w:cs="Times New Roman"/>
        </w:rPr>
      </w:pPr>
      <w:r w:rsidRPr="006630CE">
        <w:rPr>
          <w:rFonts w:ascii="Aptos" w:hAnsi="Aptos" w:cs="Times New Roman"/>
        </w:rPr>
        <w:t xml:space="preserve">Passcode: zx3XR6yd </w:t>
      </w:r>
    </w:p>
    <w:p w14:paraId="52EB6011" w14:textId="77777777" w:rsidR="006630CE" w:rsidRDefault="006630CE" w:rsidP="00732D46">
      <w:pPr>
        <w:spacing w:after="0" w:line="240" w:lineRule="auto"/>
        <w:rPr>
          <w:rFonts w:ascii="Aptos" w:hAnsi="Aptos" w:cs="Times New Roman"/>
          <w:b/>
          <w:bCs/>
        </w:rPr>
      </w:pPr>
    </w:p>
    <w:p w14:paraId="252F38D4" w14:textId="6560F030" w:rsidR="00732D46" w:rsidRPr="00732D46" w:rsidRDefault="00732D46" w:rsidP="00732D46">
      <w:pPr>
        <w:spacing w:after="0" w:line="240" w:lineRule="auto"/>
        <w:rPr>
          <w:rFonts w:ascii="Aptos" w:hAnsi="Aptos" w:cs="Times New Roman"/>
          <w:b/>
          <w:bCs/>
        </w:rPr>
      </w:pPr>
      <w:r w:rsidRPr="00732D46">
        <w:rPr>
          <w:rFonts w:ascii="Aptos" w:hAnsi="Aptos" w:cs="Times New Roman"/>
          <w:b/>
          <w:bCs/>
        </w:rPr>
        <w:t>________________________________________________________________________________</w:t>
      </w:r>
    </w:p>
    <w:p w14:paraId="72F41A26" w14:textId="5BB4B67B" w:rsidR="007A09F2" w:rsidRPr="0017570C" w:rsidRDefault="007A09F2" w:rsidP="007A09F2">
      <w:pPr>
        <w:spacing w:after="240" w:line="240" w:lineRule="auto"/>
        <w:rPr>
          <w:rFonts w:ascii="Aptos" w:hAnsi="Aptos" w:cs="Times New Roman"/>
          <w:b/>
          <w:bCs/>
        </w:rPr>
      </w:pPr>
      <w:r w:rsidRPr="0017570C">
        <w:rPr>
          <w:rFonts w:ascii="Aptos" w:hAnsi="Aptos" w:cs="Times New Roman"/>
          <w:b/>
          <w:bCs/>
        </w:rPr>
        <w:t xml:space="preserve">Project Description: </w:t>
      </w:r>
    </w:p>
    <w:p w14:paraId="50F09C2D" w14:textId="534D7375" w:rsidR="004E1A12" w:rsidRPr="00364995" w:rsidRDefault="004E1A12" w:rsidP="00364995">
      <w:pPr>
        <w:spacing w:after="0" w:line="240" w:lineRule="auto"/>
        <w:rPr>
          <w:rFonts w:ascii="Aptos" w:hAnsi="Aptos" w:cs="Times New Roman"/>
          <w:b/>
          <w:bCs/>
          <w:color w:val="4472C4" w:themeColor="accent1"/>
        </w:rPr>
      </w:pPr>
      <w:r w:rsidRPr="00364995">
        <w:rPr>
          <w:rFonts w:ascii="Aptos" w:hAnsi="Aptos" w:cs="Times New Roman"/>
          <w:b/>
          <w:bCs/>
          <w:color w:val="4472C4" w:themeColor="accent1"/>
        </w:rPr>
        <w:t xml:space="preserve">MBTA Contract No. </w:t>
      </w:r>
      <w:r w:rsidR="009629DD" w:rsidRPr="00364995">
        <w:rPr>
          <w:rFonts w:ascii="Aptos" w:hAnsi="Aptos" w:cs="Times New Roman"/>
          <w:b/>
          <w:bCs/>
          <w:color w:val="4472C4" w:themeColor="accent1"/>
        </w:rPr>
        <w:t xml:space="preserve">A26CN05- DB </w:t>
      </w:r>
      <w:r w:rsidR="00B3182F" w:rsidRPr="00364995">
        <w:rPr>
          <w:rFonts w:ascii="Aptos" w:hAnsi="Aptos" w:cs="Times New Roman"/>
          <w:b/>
          <w:bCs/>
          <w:color w:val="4472C4" w:themeColor="accent1"/>
        </w:rPr>
        <w:t xml:space="preserve">B Branch </w:t>
      </w:r>
      <w:r w:rsidR="009629DD" w:rsidRPr="00364995">
        <w:rPr>
          <w:rFonts w:ascii="Aptos" w:hAnsi="Aptos" w:cs="Times New Roman"/>
          <w:b/>
          <w:bCs/>
          <w:color w:val="4472C4" w:themeColor="accent1"/>
        </w:rPr>
        <w:t>Short Term Accessibility Project, Boston, MA</w:t>
      </w:r>
    </w:p>
    <w:p w14:paraId="199C26C8" w14:textId="76A85984" w:rsidR="007A09F2" w:rsidRPr="0017570C" w:rsidRDefault="00C62CF2" w:rsidP="00364995">
      <w:pPr>
        <w:spacing w:after="0" w:line="240" w:lineRule="auto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>Upgrade</w:t>
      </w:r>
      <w:r w:rsidR="007A09F2" w:rsidRPr="0017570C">
        <w:rPr>
          <w:rFonts w:ascii="Aptos" w:hAnsi="Aptos" w:cs="Times New Roman"/>
        </w:rPr>
        <w:t xml:space="preserve"> stations on the B Branch to meet accessibility standards. </w:t>
      </w:r>
      <w:r w:rsidR="009D08EE" w:rsidRPr="0017570C">
        <w:rPr>
          <w:rFonts w:ascii="Aptos" w:hAnsi="Aptos" w:cs="Times New Roman"/>
        </w:rPr>
        <w:t xml:space="preserve"> </w:t>
      </w:r>
      <w:r w:rsidR="004A0745">
        <w:rPr>
          <w:rFonts w:ascii="Aptos" w:hAnsi="Aptos" w:cs="Times New Roman"/>
        </w:rPr>
        <w:t xml:space="preserve">Work </w:t>
      </w:r>
      <w:r w:rsidR="00E81003">
        <w:rPr>
          <w:rFonts w:ascii="Aptos" w:hAnsi="Aptos" w:cs="Times New Roman"/>
        </w:rPr>
        <w:t xml:space="preserve">also </w:t>
      </w:r>
      <w:r w:rsidR="004E5A7F">
        <w:rPr>
          <w:rFonts w:ascii="Aptos" w:hAnsi="Aptos" w:cs="Times New Roman"/>
        </w:rPr>
        <w:t>includes</w:t>
      </w:r>
      <w:r w:rsidR="004A0745">
        <w:rPr>
          <w:rFonts w:ascii="Aptos" w:hAnsi="Aptos" w:cs="Times New Roman"/>
        </w:rPr>
        <w:t xml:space="preserve"> </w:t>
      </w:r>
      <w:r w:rsidR="00946FCC" w:rsidRPr="0017570C">
        <w:rPr>
          <w:rFonts w:ascii="Aptos" w:hAnsi="Aptos" w:cs="Times New Roman"/>
        </w:rPr>
        <w:t>relocation of Boston College station from Lake St. Yard to Commonwealth Ave, track realignment, and addressing accessibility barriers at multiple grade crossings.</w:t>
      </w:r>
    </w:p>
    <w:p w14:paraId="42AD4BDE" w14:textId="77777777" w:rsidR="007A09F2" w:rsidRPr="0017570C" w:rsidRDefault="007A09F2" w:rsidP="00364995">
      <w:pPr>
        <w:spacing w:after="0" w:line="240" w:lineRule="auto"/>
        <w:rPr>
          <w:rFonts w:ascii="Aptos" w:hAnsi="Aptos" w:cs="Times New Roman"/>
        </w:rPr>
      </w:pPr>
    </w:p>
    <w:p w14:paraId="16888D9E" w14:textId="200EB4A4" w:rsidR="007A09F2" w:rsidRPr="0017570C" w:rsidRDefault="007A09F2" w:rsidP="00315381">
      <w:pPr>
        <w:spacing w:after="0" w:line="240" w:lineRule="auto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>B Branch Stations include</w:t>
      </w:r>
      <w:r w:rsidR="004E5A7F">
        <w:rPr>
          <w:rFonts w:ascii="Aptos" w:hAnsi="Aptos" w:cs="Times New Roman"/>
        </w:rPr>
        <w:t>d in this project</w:t>
      </w:r>
      <w:r w:rsidRPr="0017570C">
        <w:rPr>
          <w:rFonts w:ascii="Aptos" w:hAnsi="Aptos" w:cs="Times New Roman"/>
        </w:rPr>
        <w:t>:</w:t>
      </w:r>
    </w:p>
    <w:p w14:paraId="0FAD9A67" w14:textId="496210C7" w:rsidR="007A09F2" w:rsidRPr="0017570C" w:rsidRDefault="007A09F2" w:rsidP="00315381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Blandford Street </w:t>
      </w:r>
    </w:p>
    <w:p w14:paraId="12091725" w14:textId="5EF74F89" w:rsidR="007A09F2" w:rsidRPr="0017570C" w:rsidRDefault="007A09F2" w:rsidP="00315381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Packard's Corner </w:t>
      </w:r>
    </w:p>
    <w:p w14:paraId="01C9A2FD" w14:textId="19081930" w:rsidR="007A09F2" w:rsidRPr="0017570C" w:rsidRDefault="007A09F2" w:rsidP="001D4A6C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Harvard Ave </w:t>
      </w:r>
    </w:p>
    <w:p w14:paraId="2F7E6E65" w14:textId="33F8C224" w:rsidR="007A09F2" w:rsidRPr="0017570C" w:rsidRDefault="007A09F2" w:rsidP="001D4A6C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Griggs Street </w:t>
      </w:r>
    </w:p>
    <w:p w14:paraId="205DF229" w14:textId="2454D317" w:rsidR="007A09F2" w:rsidRPr="0017570C" w:rsidRDefault="007A09F2" w:rsidP="001D4A6C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Allston Street </w:t>
      </w:r>
    </w:p>
    <w:p w14:paraId="4F1FD4BA" w14:textId="61BB1255" w:rsidR="007A09F2" w:rsidRPr="0017570C" w:rsidRDefault="007A09F2" w:rsidP="001D4A6C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Sutherland Road </w:t>
      </w:r>
    </w:p>
    <w:p w14:paraId="1330C880" w14:textId="187ECFD7" w:rsidR="007A09F2" w:rsidRPr="0017570C" w:rsidRDefault="007A09F2" w:rsidP="001D4A6C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Chiswick Road </w:t>
      </w:r>
    </w:p>
    <w:p w14:paraId="5188A3AD" w14:textId="55BEE73C" w:rsidR="007A09F2" w:rsidRPr="0017570C" w:rsidRDefault="007A09F2" w:rsidP="001D4A6C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Chestnut Hill Ave </w:t>
      </w:r>
    </w:p>
    <w:p w14:paraId="01FC0123" w14:textId="429863B6" w:rsidR="007A09F2" w:rsidRPr="0017570C" w:rsidRDefault="007A09F2" w:rsidP="001D4A6C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South Street </w:t>
      </w:r>
    </w:p>
    <w:p w14:paraId="3BC454A9" w14:textId="2A29C96E" w:rsidR="007A09F2" w:rsidRDefault="007A09F2" w:rsidP="00315381">
      <w:pPr>
        <w:pStyle w:val="ListParagraph"/>
        <w:numPr>
          <w:ilvl w:val="0"/>
          <w:numId w:val="6"/>
        </w:numPr>
        <w:spacing w:after="0" w:line="240" w:lineRule="auto"/>
        <w:ind w:left="1080" w:hanging="72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>Boston College</w:t>
      </w:r>
    </w:p>
    <w:p w14:paraId="5239EDC4" w14:textId="77777777" w:rsidR="004E5A7F" w:rsidRPr="0017570C" w:rsidRDefault="004E5A7F" w:rsidP="004E5A7F">
      <w:pPr>
        <w:pStyle w:val="ListParagraph"/>
        <w:spacing w:after="0" w:line="240" w:lineRule="auto"/>
        <w:ind w:left="1080"/>
        <w:rPr>
          <w:rFonts w:ascii="Aptos" w:hAnsi="Aptos" w:cs="Times New Roman"/>
        </w:rPr>
      </w:pPr>
    </w:p>
    <w:tbl>
      <w:tblPr>
        <w:tblStyle w:val="TableGrid"/>
        <w:tblW w:w="900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590"/>
      </w:tblGrid>
      <w:tr w:rsidR="008F77EF" w:rsidRPr="0017570C" w14:paraId="4DF9EF2B" w14:textId="77777777" w:rsidTr="00210190">
        <w:trPr>
          <w:trHeight w:val="423"/>
        </w:trPr>
        <w:tc>
          <w:tcPr>
            <w:tcW w:w="4410" w:type="dxa"/>
            <w:vAlign w:val="bottom"/>
          </w:tcPr>
          <w:p w14:paraId="339F77AF" w14:textId="11F3CB15" w:rsidR="008F77EF" w:rsidRPr="0017570C" w:rsidRDefault="008F77EF" w:rsidP="001A00A7">
            <w:pPr>
              <w:rPr>
                <w:rFonts w:ascii="Aptos" w:hAnsi="Aptos" w:cs="Times New Roman"/>
                <w:b/>
                <w:bCs/>
              </w:rPr>
            </w:pPr>
            <w:r w:rsidRPr="0017570C">
              <w:rPr>
                <w:rFonts w:ascii="Aptos" w:hAnsi="Aptos" w:cs="Times New Roman"/>
                <w:b/>
                <w:bCs/>
              </w:rPr>
              <w:t xml:space="preserve">Anticipated </w:t>
            </w:r>
            <w:r w:rsidR="00210190" w:rsidRPr="0017570C">
              <w:rPr>
                <w:rFonts w:ascii="Aptos" w:hAnsi="Aptos" w:cs="Times New Roman"/>
                <w:b/>
                <w:bCs/>
              </w:rPr>
              <w:t xml:space="preserve">Advertisement </w:t>
            </w:r>
            <w:r w:rsidRPr="0017570C">
              <w:rPr>
                <w:rFonts w:ascii="Aptos" w:hAnsi="Aptos" w:cs="Times New Roman"/>
                <w:b/>
                <w:bCs/>
              </w:rPr>
              <w:t>Date:</w:t>
            </w:r>
          </w:p>
        </w:tc>
        <w:tc>
          <w:tcPr>
            <w:tcW w:w="4590" w:type="dxa"/>
            <w:vAlign w:val="bottom"/>
          </w:tcPr>
          <w:p w14:paraId="07BF38FD" w14:textId="447F5540" w:rsidR="008F77EF" w:rsidRPr="0017570C" w:rsidRDefault="006630CE" w:rsidP="001A00A7">
            <w:pPr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July</w:t>
            </w:r>
            <w:r w:rsidR="008F77EF" w:rsidRPr="0017570C">
              <w:rPr>
                <w:rFonts w:ascii="Aptos" w:hAnsi="Aptos" w:cs="Times New Roman"/>
              </w:rPr>
              <w:t xml:space="preserve"> 202</w:t>
            </w:r>
            <w:r w:rsidR="00E048ED" w:rsidRPr="0017570C">
              <w:rPr>
                <w:rFonts w:ascii="Aptos" w:hAnsi="Aptos" w:cs="Times New Roman"/>
              </w:rPr>
              <w:t>5</w:t>
            </w:r>
          </w:p>
        </w:tc>
      </w:tr>
      <w:tr w:rsidR="008F77EF" w:rsidRPr="0017570C" w14:paraId="769F5DB3" w14:textId="77777777" w:rsidTr="00210190">
        <w:trPr>
          <w:trHeight w:val="450"/>
        </w:trPr>
        <w:tc>
          <w:tcPr>
            <w:tcW w:w="4410" w:type="dxa"/>
            <w:vAlign w:val="bottom"/>
          </w:tcPr>
          <w:p w14:paraId="08591360" w14:textId="77777777" w:rsidR="008F77EF" w:rsidRPr="0017570C" w:rsidRDefault="008F77EF" w:rsidP="001A00A7">
            <w:pPr>
              <w:rPr>
                <w:rFonts w:ascii="Aptos" w:hAnsi="Aptos" w:cs="Times New Roman"/>
                <w:b/>
                <w:bCs/>
              </w:rPr>
            </w:pPr>
            <w:r w:rsidRPr="0017570C">
              <w:rPr>
                <w:rFonts w:ascii="Aptos" w:hAnsi="Aptos" w:cs="Times New Roman"/>
                <w:b/>
                <w:bCs/>
              </w:rPr>
              <w:t>Estimated Construction Cost:</w:t>
            </w:r>
          </w:p>
        </w:tc>
        <w:tc>
          <w:tcPr>
            <w:tcW w:w="4590" w:type="dxa"/>
            <w:vAlign w:val="bottom"/>
          </w:tcPr>
          <w:p w14:paraId="5C48F9AE" w14:textId="2D540714" w:rsidR="008F77EF" w:rsidRPr="0017570C" w:rsidRDefault="008F77EF" w:rsidP="001A00A7">
            <w:pPr>
              <w:rPr>
                <w:rFonts w:ascii="Aptos" w:hAnsi="Aptos" w:cs="Times New Roman"/>
              </w:rPr>
            </w:pPr>
            <w:r w:rsidRPr="0017570C">
              <w:rPr>
                <w:rFonts w:ascii="Aptos" w:hAnsi="Aptos" w:cs="Times New Roman"/>
              </w:rPr>
              <w:t>$</w:t>
            </w:r>
            <w:r w:rsidR="00946FCC" w:rsidRPr="0017570C">
              <w:rPr>
                <w:rFonts w:ascii="Aptos" w:hAnsi="Aptos" w:cs="Times New Roman"/>
              </w:rPr>
              <w:t>74,000,000</w:t>
            </w:r>
          </w:p>
        </w:tc>
      </w:tr>
    </w:tbl>
    <w:p w14:paraId="4FFB468D" w14:textId="77777777" w:rsidR="00264B84" w:rsidRPr="0017570C" w:rsidRDefault="00264B84" w:rsidP="00DE4DE8">
      <w:pPr>
        <w:spacing w:after="0"/>
        <w:rPr>
          <w:rFonts w:ascii="Aptos" w:hAnsi="Aptos" w:cs="Times New Roman"/>
        </w:rPr>
      </w:pPr>
    </w:p>
    <w:p w14:paraId="111B246D" w14:textId="16C95FB9" w:rsidR="008F77EF" w:rsidRPr="0017570C" w:rsidRDefault="008F77EF" w:rsidP="00DE4DE8">
      <w:pPr>
        <w:spacing w:after="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We encourage all firms to </w:t>
      </w:r>
      <w:hyperlink r:id="rId13" w:history="1">
        <w:r w:rsidRPr="0017570C">
          <w:rPr>
            <w:rStyle w:val="Hyperlink"/>
            <w:rFonts w:ascii="Aptos" w:hAnsi="Aptos" w:cs="Times New Roman"/>
          </w:rPr>
          <w:t>register</w:t>
        </w:r>
      </w:hyperlink>
      <w:r w:rsidRPr="0017570C">
        <w:rPr>
          <w:rFonts w:ascii="Aptos" w:hAnsi="Aptos" w:cs="Times New Roman"/>
        </w:rPr>
        <w:t xml:space="preserve"> with our contractor networking list to receive notifications for this project and all future </w:t>
      </w:r>
      <w:r w:rsidR="00B8063C" w:rsidRPr="0017570C">
        <w:rPr>
          <w:rFonts w:ascii="Aptos" w:hAnsi="Aptos" w:cs="Times New Roman"/>
        </w:rPr>
        <w:t>MBTA</w:t>
      </w:r>
      <w:r w:rsidRPr="0017570C">
        <w:rPr>
          <w:rFonts w:ascii="Aptos" w:hAnsi="Aptos" w:cs="Times New Roman"/>
        </w:rPr>
        <w:t xml:space="preserve"> projects.  </w:t>
      </w:r>
    </w:p>
    <w:p w14:paraId="59512218" w14:textId="77777777" w:rsidR="008F77EF" w:rsidRPr="0017570C" w:rsidRDefault="008F77EF" w:rsidP="00DE4DE8">
      <w:pPr>
        <w:spacing w:after="0"/>
        <w:rPr>
          <w:rFonts w:ascii="Aptos" w:hAnsi="Aptos" w:cs="Times New Roman"/>
        </w:rPr>
      </w:pPr>
    </w:p>
    <w:p w14:paraId="1895CAE9" w14:textId="77777777" w:rsidR="008F77EF" w:rsidRPr="0017570C" w:rsidRDefault="008F77EF" w:rsidP="00DE4DE8">
      <w:pPr>
        <w:spacing w:after="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 xml:space="preserve">Please visit our </w:t>
      </w:r>
      <w:hyperlink r:id="rId14" w:history="1">
        <w:r w:rsidRPr="0017570C">
          <w:rPr>
            <w:rStyle w:val="Hyperlink"/>
            <w:rFonts w:ascii="Aptos" w:hAnsi="Aptos" w:cs="Times New Roman"/>
          </w:rPr>
          <w:t>Business Center</w:t>
        </w:r>
      </w:hyperlink>
      <w:r w:rsidRPr="0017570C">
        <w:rPr>
          <w:rFonts w:ascii="Aptos" w:hAnsi="Aptos" w:cs="Times New Roman"/>
        </w:rPr>
        <w:t xml:space="preserve"> for current and future opportunities.   Questions can be sent to  </w:t>
      </w:r>
      <w:hyperlink r:id="rId15" w:history="1">
        <w:r w:rsidRPr="0017570C">
          <w:rPr>
            <w:rStyle w:val="Hyperlink"/>
            <w:rFonts w:ascii="Aptos" w:hAnsi="Aptos" w:cs="Times New Roman"/>
          </w:rPr>
          <w:t>altdelivery@mbta.com</w:t>
        </w:r>
      </w:hyperlink>
      <w:r w:rsidRPr="0017570C">
        <w:rPr>
          <w:rFonts w:ascii="Aptos" w:hAnsi="Aptos" w:cs="Times New Roman"/>
        </w:rPr>
        <w:t>.</w:t>
      </w:r>
    </w:p>
    <w:p w14:paraId="0C0F1537" w14:textId="77777777" w:rsidR="00264B84" w:rsidRPr="0017570C" w:rsidRDefault="00264B84" w:rsidP="00DE4DE8">
      <w:pPr>
        <w:spacing w:after="0"/>
        <w:rPr>
          <w:rFonts w:ascii="Aptos" w:hAnsi="Aptos" w:cs="Times New Roman"/>
        </w:rPr>
      </w:pPr>
    </w:p>
    <w:p w14:paraId="55146A70" w14:textId="5B9C936D" w:rsidR="00264B84" w:rsidRPr="0017570C" w:rsidRDefault="00264B84" w:rsidP="00DE4DE8">
      <w:pPr>
        <w:spacing w:after="0"/>
        <w:rPr>
          <w:rFonts w:ascii="Aptos" w:hAnsi="Aptos" w:cs="Times New Roman"/>
        </w:rPr>
      </w:pPr>
      <w:r w:rsidRPr="0017570C">
        <w:rPr>
          <w:rFonts w:ascii="Aptos" w:hAnsi="Aptos" w:cs="Times New Roman"/>
        </w:rPr>
        <w:t>We look forward to seeing you there!</w:t>
      </w:r>
    </w:p>
    <w:p w14:paraId="7C985ED2" w14:textId="77777777" w:rsidR="00264B84" w:rsidRPr="0017570C" w:rsidRDefault="00264B84" w:rsidP="00DE4DE8">
      <w:pPr>
        <w:spacing w:after="0"/>
        <w:rPr>
          <w:rFonts w:ascii="Aptos" w:hAnsi="Aptos" w:cs="Times New Roman"/>
        </w:rPr>
      </w:pPr>
    </w:p>
    <w:sectPr w:rsidR="00264B84" w:rsidRPr="0017570C" w:rsidSect="0017570C">
      <w:headerReference w:type="default" r:id="rId16"/>
      <w:pgSz w:w="12240" w:h="15840"/>
      <w:pgMar w:top="21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4805" w14:textId="77777777" w:rsidR="002C3BA6" w:rsidRDefault="002C3BA6" w:rsidP="002C3BA6">
      <w:pPr>
        <w:spacing w:after="0" w:line="240" w:lineRule="auto"/>
      </w:pPr>
      <w:r>
        <w:separator/>
      </w:r>
    </w:p>
  </w:endnote>
  <w:endnote w:type="continuationSeparator" w:id="0">
    <w:p w14:paraId="0C8CF219" w14:textId="77777777" w:rsidR="002C3BA6" w:rsidRDefault="002C3BA6" w:rsidP="002C3BA6">
      <w:pPr>
        <w:spacing w:after="0" w:line="240" w:lineRule="auto"/>
      </w:pPr>
      <w:r>
        <w:continuationSeparator/>
      </w:r>
    </w:p>
  </w:endnote>
  <w:endnote w:type="continuationNotice" w:id="1">
    <w:p w14:paraId="56E5FC6F" w14:textId="77777777" w:rsidR="00212A54" w:rsidRDefault="00212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C148" w14:textId="77777777" w:rsidR="002C3BA6" w:rsidRDefault="002C3BA6" w:rsidP="002C3BA6">
      <w:pPr>
        <w:spacing w:after="0" w:line="240" w:lineRule="auto"/>
      </w:pPr>
      <w:r>
        <w:separator/>
      </w:r>
    </w:p>
  </w:footnote>
  <w:footnote w:type="continuationSeparator" w:id="0">
    <w:p w14:paraId="672F099A" w14:textId="77777777" w:rsidR="002C3BA6" w:rsidRDefault="002C3BA6" w:rsidP="002C3BA6">
      <w:pPr>
        <w:spacing w:after="0" w:line="240" w:lineRule="auto"/>
      </w:pPr>
      <w:r>
        <w:continuationSeparator/>
      </w:r>
    </w:p>
  </w:footnote>
  <w:footnote w:type="continuationNotice" w:id="1">
    <w:p w14:paraId="4155168E" w14:textId="77777777" w:rsidR="00212A54" w:rsidRDefault="00212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10A4" w14:textId="7AF176DC" w:rsidR="008F0541" w:rsidRDefault="008F0541" w:rsidP="008F0541">
    <w:pPr>
      <w:spacing w:after="0"/>
      <w:jc w:val="center"/>
      <w:rPr>
        <w:rFonts w:ascii="Aptos" w:hAnsi="Aptos" w:cs="Times New Roman"/>
        <w:b/>
        <w:bCs/>
        <w:sz w:val="24"/>
        <w:szCs w:val="24"/>
      </w:rPr>
    </w:pPr>
    <w:r w:rsidRPr="00F27443">
      <w:rPr>
        <w:noProof/>
      </w:rPr>
      <w:drawing>
        <wp:anchor distT="0" distB="0" distL="114300" distR="114300" simplePos="0" relativeHeight="251658240" behindDoc="0" locked="0" layoutInCell="1" allowOverlap="1" wp14:anchorId="02CB97A1" wp14:editId="5877410E">
          <wp:simplePos x="0" y="0"/>
          <wp:positionH relativeFrom="margin">
            <wp:posOffset>2609850</wp:posOffset>
          </wp:positionH>
          <wp:positionV relativeFrom="paragraph">
            <wp:posOffset>-223520</wp:posOffset>
          </wp:positionV>
          <wp:extent cx="847725" cy="845189"/>
          <wp:effectExtent l="0" t="0" r="0" b="0"/>
          <wp:wrapNone/>
          <wp:docPr id="1646559786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076455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5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3ECEC7" w14:textId="77777777" w:rsidR="008F0541" w:rsidRDefault="008F0541" w:rsidP="008F0541">
    <w:pPr>
      <w:spacing w:after="0"/>
      <w:jc w:val="center"/>
      <w:rPr>
        <w:rFonts w:ascii="Aptos" w:hAnsi="Aptos" w:cs="Times New Roman"/>
        <w:b/>
        <w:bCs/>
        <w:sz w:val="24"/>
        <w:szCs w:val="24"/>
      </w:rPr>
    </w:pPr>
  </w:p>
  <w:p w14:paraId="506BD96B" w14:textId="0EFFB04A" w:rsidR="008F0541" w:rsidRDefault="008F0541" w:rsidP="008F0541">
    <w:pPr>
      <w:spacing w:after="0"/>
      <w:jc w:val="center"/>
      <w:rPr>
        <w:rFonts w:ascii="Aptos" w:hAnsi="Aptos" w:cs="Times New Roman"/>
        <w:b/>
        <w:bCs/>
        <w:sz w:val="24"/>
        <w:szCs w:val="24"/>
      </w:rPr>
    </w:pPr>
  </w:p>
  <w:p w14:paraId="6A1D06E4" w14:textId="77777777" w:rsidR="008F0541" w:rsidRDefault="008F0541" w:rsidP="008F0541">
    <w:pPr>
      <w:spacing w:after="0"/>
      <w:jc w:val="center"/>
      <w:rPr>
        <w:rFonts w:ascii="Aptos" w:hAnsi="Aptos" w:cs="Times New Roman"/>
        <w:b/>
        <w:bCs/>
        <w:sz w:val="24"/>
        <w:szCs w:val="24"/>
      </w:rPr>
    </w:pPr>
  </w:p>
  <w:p w14:paraId="5785A12C" w14:textId="2124A099" w:rsidR="002C3BA6" w:rsidRDefault="008F0541" w:rsidP="00983A88">
    <w:pPr>
      <w:spacing w:after="0"/>
      <w:jc w:val="center"/>
    </w:pPr>
    <w:r w:rsidRPr="008B5D95">
      <w:rPr>
        <w:rFonts w:ascii="Aptos" w:hAnsi="Aptos" w:cs="Times New Roman"/>
        <w:b/>
        <w:bCs/>
        <w:sz w:val="24"/>
        <w:szCs w:val="24"/>
      </w:rPr>
      <w:t>MASSACHUSETTS BAY TRANSPORTATION AUTHORITY (MBTA)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3D86"/>
    <w:multiLevelType w:val="hybridMultilevel"/>
    <w:tmpl w:val="EBE8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6FAB"/>
    <w:multiLevelType w:val="hybridMultilevel"/>
    <w:tmpl w:val="84E2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5D17"/>
    <w:multiLevelType w:val="hybridMultilevel"/>
    <w:tmpl w:val="B97C40FC"/>
    <w:lvl w:ilvl="0" w:tplc="13A06914">
      <w:numFmt w:val="bullet"/>
      <w:lvlText w:val="•"/>
      <w:lvlJc w:val="left"/>
      <w:pPr>
        <w:ind w:left="1080" w:hanging="720"/>
      </w:pPr>
      <w:rPr>
        <w:rFonts w:ascii="Aptos" w:eastAsiaTheme="minorHAnsi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882"/>
    <w:multiLevelType w:val="hybridMultilevel"/>
    <w:tmpl w:val="1B6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E5100"/>
    <w:multiLevelType w:val="hybridMultilevel"/>
    <w:tmpl w:val="4DC053F2"/>
    <w:lvl w:ilvl="0" w:tplc="783E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6C5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70F2A5"/>
    <w:multiLevelType w:val="hybridMultilevel"/>
    <w:tmpl w:val="2FA65A70"/>
    <w:lvl w:ilvl="0" w:tplc="032E3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28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41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41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9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CB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4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E4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CE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238049">
    <w:abstractNumId w:val="5"/>
  </w:num>
  <w:num w:numId="2" w16cid:durableId="1068185661">
    <w:abstractNumId w:val="1"/>
  </w:num>
  <w:num w:numId="3" w16cid:durableId="1470896457">
    <w:abstractNumId w:val="4"/>
  </w:num>
  <w:num w:numId="4" w16cid:durableId="659192347">
    <w:abstractNumId w:val="4"/>
  </w:num>
  <w:num w:numId="5" w16cid:durableId="12996484">
    <w:abstractNumId w:val="3"/>
  </w:num>
  <w:num w:numId="6" w16cid:durableId="64883845">
    <w:abstractNumId w:val="0"/>
  </w:num>
  <w:num w:numId="7" w16cid:durableId="2074354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E9"/>
    <w:rsid w:val="00015089"/>
    <w:rsid w:val="00026C4A"/>
    <w:rsid w:val="000745E8"/>
    <w:rsid w:val="00075BB7"/>
    <w:rsid w:val="000A6A74"/>
    <w:rsid w:val="00111CD1"/>
    <w:rsid w:val="00124FF3"/>
    <w:rsid w:val="00166137"/>
    <w:rsid w:val="00173E84"/>
    <w:rsid w:val="0017570C"/>
    <w:rsid w:val="00191C9B"/>
    <w:rsid w:val="001A00A7"/>
    <w:rsid w:val="001B2A83"/>
    <w:rsid w:val="001D4A6C"/>
    <w:rsid w:val="00210190"/>
    <w:rsid w:val="00212A54"/>
    <w:rsid w:val="00264B84"/>
    <w:rsid w:val="002A7855"/>
    <w:rsid w:val="002A797D"/>
    <w:rsid w:val="002C3BA6"/>
    <w:rsid w:val="00304629"/>
    <w:rsid w:val="00315381"/>
    <w:rsid w:val="00324BD5"/>
    <w:rsid w:val="00364995"/>
    <w:rsid w:val="0038399F"/>
    <w:rsid w:val="003B01FC"/>
    <w:rsid w:val="003D38AD"/>
    <w:rsid w:val="003E3461"/>
    <w:rsid w:val="00416FA2"/>
    <w:rsid w:val="004A0745"/>
    <w:rsid w:val="004C395F"/>
    <w:rsid w:val="004D02FE"/>
    <w:rsid w:val="004D4113"/>
    <w:rsid w:val="004E1A12"/>
    <w:rsid w:val="004E5A7F"/>
    <w:rsid w:val="0055710D"/>
    <w:rsid w:val="00566992"/>
    <w:rsid w:val="005868E4"/>
    <w:rsid w:val="00596CE2"/>
    <w:rsid w:val="006426D8"/>
    <w:rsid w:val="006530AD"/>
    <w:rsid w:val="00653B7D"/>
    <w:rsid w:val="006630CE"/>
    <w:rsid w:val="006977A3"/>
    <w:rsid w:val="006E43CB"/>
    <w:rsid w:val="006F6E35"/>
    <w:rsid w:val="00707949"/>
    <w:rsid w:val="00711A66"/>
    <w:rsid w:val="00713242"/>
    <w:rsid w:val="00732D46"/>
    <w:rsid w:val="007356E9"/>
    <w:rsid w:val="00791A5D"/>
    <w:rsid w:val="007A09F2"/>
    <w:rsid w:val="007C7F96"/>
    <w:rsid w:val="007E18B0"/>
    <w:rsid w:val="007E264D"/>
    <w:rsid w:val="0081623A"/>
    <w:rsid w:val="008613C9"/>
    <w:rsid w:val="00885F55"/>
    <w:rsid w:val="008B69EE"/>
    <w:rsid w:val="008B6C9C"/>
    <w:rsid w:val="008C2446"/>
    <w:rsid w:val="008F0541"/>
    <w:rsid w:val="008F5613"/>
    <w:rsid w:val="008F77EF"/>
    <w:rsid w:val="00941430"/>
    <w:rsid w:val="00946FCC"/>
    <w:rsid w:val="009629DD"/>
    <w:rsid w:val="009674BB"/>
    <w:rsid w:val="00972FE1"/>
    <w:rsid w:val="00983A88"/>
    <w:rsid w:val="009A5061"/>
    <w:rsid w:val="009D08EE"/>
    <w:rsid w:val="009E19AA"/>
    <w:rsid w:val="009E3827"/>
    <w:rsid w:val="00A306CE"/>
    <w:rsid w:val="00A331A1"/>
    <w:rsid w:val="00A42793"/>
    <w:rsid w:val="00A5354D"/>
    <w:rsid w:val="00A73AC0"/>
    <w:rsid w:val="00A80444"/>
    <w:rsid w:val="00A85BB8"/>
    <w:rsid w:val="00AA7B82"/>
    <w:rsid w:val="00AF4A4F"/>
    <w:rsid w:val="00AF7D72"/>
    <w:rsid w:val="00B16C48"/>
    <w:rsid w:val="00B20D69"/>
    <w:rsid w:val="00B3182F"/>
    <w:rsid w:val="00B70A68"/>
    <w:rsid w:val="00B8063C"/>
    <w:rsid w:val="00BE4667"/>
    <w:rsid w:val="00C62CF2"/>
    <w:rsid w:val="00C81A22"/>
    <w:rsid w:val="00CE17D2"/>
    <w:rsid w:val="00D240A0"/>
    <w:rsid w:val="00D3083B"/>
    <w:rsid w:val="00D33FAB"/>
    <w:rsid w:val="00D57D37"/>
    <w:rsid w:val="00D656D8"/>
    <w:rsid w:val="00DB6EE2"/>
    <w:rsid w:val="00DE4DE8"/>
    <w:rsid w:val="00E048ED"/>
    <w:rsid w:val="00E10CE4"/>
    <w:rsid w:val="00E23014"/>
    <w:rsid w:val="00E3199B"/>
    <w:rsid w:val="00E6053C"/>
    <w:rsid w:val="00E81003"/>
    <w:rsid w:val="00E83BD6"/>
    <w:rsid w:val="00E94ABF"/>
    <w:rsid w:val="00EA42DC"/>
    <w:rsid w:val="00EE32DD"/>
    <w:rsid w:val="00F03F4C"/>
    <w:rsid w:val="00F34634"/>
    <w:rsid w:val="00F5613D"/>
    <w:rsid w:val="00F64977"/>
    <w:rsid w:val="00FD7EF9"/>
    <w:rsid w:val="00FE5706"/>
    <w:rsid w:val="0818BB88"/>
    <w:rsid w:val="125EA4E6"/>
    <w:rsid w:val="30652270"/>
    <w:rsid w:val="36DE2580"/>
    <w:rsid w:val="39A9749B"/>
    <w:rsid w:val="3D31FED5"/>
    <w:rsid w:val="41E645D5"/>
    <w:rsid w:val="66C03B78"/>
    <w:rsid w:val="6DA1E510"/>
    <w:rsid w:val="7124AB60"/>
    <w:rsid w:val="74B9CD3E"/>
    <w:rsid w:val="7E129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FCF8F"/>
  <w15:chartTrackingRefBased/>
  <w15:docId w15:val="{62366E30-7661-41E5-A135-32EE145E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E9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6E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356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5061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A6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BA6"/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F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4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3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8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7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c.mbta.com/business_center/bidding_solicitations/company_profile/Default.asp?action=ad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jcwNjAzZDEtN2E3My00NGYxLTg2OTUtNTk4YzdjYWE4YTEx%40thread.v2/0?context=%7b%22Tid%22%3a%227558e599-f006-481f-9717-b189e6730862%22%2c%22Oid%22%3a%226f7d0459-e40d-4048-ae77-14a972efc3da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tdelivery@mbt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c.mbta.com/business_center/bidding_solicitations/current_solicita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1780CEEF4D84DA73A400FDBCAA9F1" ma:contentTypeVersion="14" ma:contentTypeDescription="Create a new document." ma:contentTypeScope="" ma:versionID="6d52aaf8e91df4f417b80679611eae45">
  <xsd:schema xmlns:xsd="http://www.w3.org/2001/XMLSchema" xmlns:xs="http://www.w3.org/2001/XMLSchema" xmlns:p="http://schemas.microsoft.com/office/2006/metadata/properties" xmlns:ns2="2b76527e-f326-4855-8f65-f337587b529c" xmlns:ns3="ae9f7168-a2fa-40e7-9aa3-5f79d16f30ba" targetNamespace="http://schemas.microsoft.com/office/2006/metadata/properties" ma:root="true" ma:fieldsID="8c1d50c0c7f150dfd98e657af23c833a" ns2:_="" ns3:_="">
    <xsd:import namespace="2b76527e-f326-4855-8f65-f337587b529c"/>
    <xsd:import namespace="ae9f7168-a2fa-40e7-9aa3-5f79d16f3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527e-f326-4855-8f65-f337587b5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1eb3d-577a-4362-8107-dd052e2a5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7168-a2fa-40e7-9aa3-5f79d16f3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c9dec7-6973-495d-8ac4-2fdc4e5dadd0}" ma:internalName="TaxCatchAll" ma:showField="CatchAllData" ma:web="ae9f7168-a2fa-40e7-9aa3-5f79d16f3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9f7168-a2fa-40e7-9aa3-5f79d16f30ba">
      <UserInfo>
        <DisplayName>Donovan, Brenna</DisplayName>
        <AccountId>13</AccountId>
        <AccountType/>
      </UserInfo>
      <UserInfo>
        <DisplayName>Rodriguez, Yadira</DisplayName>
        <AccountId>17</AccountId>
        <AccountType/>
      </UserInfo>
      <UserInfo>
        <DisplayName>McDonnell, Sean</DisplayName>
        <AccountId>16</AccountId>
        <AccountType/>
      </UserInfo>
    </SharedWithUsers>
    <lcf76f155ced4ddcb4097134ff3c332f xmlns="2b76527e-f326-4855-8f65-f337587b529c">
      <Terms xmlns="http://schemas.microsoft.com/office/infopath/2007/PartnerControls"/>
    </lcf76f155ced4ddcb4097134ff3c332f>
    <TaxCatchAll xmlns="ae9f7168-a2fa-40e7-9aa3-5f79d16f30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90C7-204B-4F4E-BA21-11CF5978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F38D0-BA77-44D2-8A8D-E7EE5039B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6527e-f326-4855-8f65-f337587b529c"/>
    <ds:schemaRef ds:uri="ae9f7168-a2fa-40e7-9aa3-5f79d16f3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23AE6-177B-4162-A0CF-69CBE6980E1F}">
  <ds:schemaRefs>
    <ds:schemaRef ds:uri="http://purl.org/dc/dcmitype/"/>
    <ds:schemaRef ds:uri="http://schemas.microsoft.com/office/infopath/2007/PartnerControls"/>
    <ds:schemaRef ds:uri="2b76527e-f326-4855-8f65-f337587b529c"/>
    <ds:schemaRef ds:uri="http://schemas.microsoft.com/office/2006/documentManagement/types"/>
    <ds:schemaRef ds:uri="ae9f7168-a2fa-40e7-9aa3-5f79d16f30ba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F16AFB-230B-4BB2-BC89-3B0A2D69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Links>
    <vt:vector size="30" baseType="variant">
      <vt:variant>
        <vt:i4>4128778</vt:i4>
      </vt:variant>
      <vt:variant>
        <vt:i4>12</vt:i4>
      </vt:variant>
      <vt:variant>
        <vt:i4>0</vt:i4>
      </vt:variant>
      <vt:variant>
        <vt:i4>5</vt:i4>
      </vt:variant>
      <vt:variant>
        <vt:lpwstr>mailto:altdelivery@mbta.com</vt:lpwstr>
      </vt:variant>
      <vt:variant>
        <vt:lpwstr/>
      </vt:variant>
      <vt:variant>
        <vt:i4>4325433</vt:i4>
      </vt:variant>
      <vt:variant>
        <vt:i4>9</vt:i4>
      </vt:variant>
      <vt:variant>
        <vt:i4>0</vt:i4>
      </vt:variant>
      <vt:variant>
        <vt:i4>5</vt:i4>
      </vt:variant>
      <vt:variant>
        <vt:lpwstr>https://bc.mbta.com/business_center/bidding_solicitations/current_solicitations/</vt:lpwstr>
      </vt:variant>
      <vt:variant>
        <vt:lpwstr/>
      </vt:variant>
      <vt:variant>
        <vt:i4>4194413</vt:i4>
      </vt:variant>
      <vt:variant>
        <vt:i4>6</vt:i4>
      </vt:variant>
      <vt:variant>
        <vt:i4>0</vt:i4>
      </vt:variant>
      <vt:variant>
        <vt:i4>5</vt:i4>
      </vt:variant>
      <vt:variant>
        <vt:lpwstr>https://bc.mbta.com/business_center/bidding_solicitations/company_profile/Default.asp?action=add</vt:lpwstr>
      </vt:variant>
      <vt:variant>
        <vt:lpwstr/>
      </vt:variant>
      <vt:variant>
        <vt:i4>7864388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https://teams.microsoft.com/l/meetup-join/19%3ameeting_ZTBiOGNjOGUtODhjOC00NDljLTllMDktMzNlYTNiZTI2MGFm%40thread.v2/0?context=%7b%22Tid%22%3a%227558e599-f006-481f-9717-b189e6730862%22%2c%22Oid%22%3a%226f7d0459-e40d-4048-ae77-14a972efc3da%22%7d</vt:lpwstr>
      </vt:variant>
      <vt:variant>
        <vt:lpwstr/>
      </vt:variant>
      <vt:variant>
        <vt:i4>2097199</vt:i4>
      </vt:variant>
      <vt:variant>
        <vt:i4>0</vt:i4>
      </vt:variant>
      <vt:variant>
        <vt:i4>0</vt:i4>
      </vt:variant>
      <vt:variant>
        <vt:i4>5</vt:i4>
      </vt:variant>
      <vt:variant>
        <vt:lpwstr>https://aka.ms/JoinTeamsMeeting?omkt=en-US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Duverge, Yvelisse</dc:creator>
  <cp:keywords/>
  <dc:description/>
  <cp:lastModifiedBy>Silvia, Elliot</cp:lastModifiedBy>
  <cp:revision>2</cp:revision>
  <dcterms:created xsi:type="dcterms:W3CDTF">2025-05-20T12:22:00Z</dcterms:created>
  <dcterms:modified xsi:type="dcterms:W3CDTF">2025-05-20T12:22:00Z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0x010100C05C2012FA9D5740900BE6ED487350F8</vt:lpwstr>
  </property>
  <property fmtid="{D5CDD505-2E9C-101B-9397-08002B2CF9AE}" pid="3" name="MediaServiceImageTags">
    <vt:lpwstr/>
  </property>
</Properties>
</file>